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0E" w:rsidRPr="006376FB" w:rsidRDefault="001E5D29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6376FB">
        <w:rPr>
          <w:rFonts w:ascii="ＭＳ ゴシック" w:eastAsia="ＭＳ ゴシック" w:hAnsi="ＭＳ ゴシック" w:hint="eastAsia"/>
          <w:b/>
          <w:sz w:val="20"/>
          <w:szCs w:val="20"/>
        </w:rPr>
        <w:t>（様式</w:t>
      </w:r>
      <w:r w:rsidR="00B64312" w:rsidRPr="006376FB">
        <w:rPr>
          <w:rFonts w:ascii="ＭＳ ゴシック" w:eastAsia="ＭＳ ゴシック" w:hAnsi="ＭＳ ゴシック" w:hint="eastAsia"/>
          <w:b/>
          <w:sz w:val="20"/>
          <w:szCs w:val="20"/>
        </w:rPr>
        <w:t>５</w:t>
      </w:r>
      <w:r w:rsidRPr="006376FB">
        <w:rPr>
          <w:rFonts w:ascii="ＭＳ ゴシック" w:eastAsia="ＭＳ ゴシック" w:hAnsi="ＭＳ ゴシック" w:hint="eastAsia"/>
          <w:b/>
          <w:sz w:val="20"/>
          <w:szCs w:val="20"/>
        </w:rPr>
        <w:t>号）</w:t>
      </w:r>
    </w:p>
    <w:p w:rsidR="001E5D29" w:rsidRPr="006376FB" w:rsidRDefault="001E5D29" w:rsidP="00237EE5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6376FB">
        <w:rPr>
          <w:rFonts w:ascii="ＭＳ ゴシック" w:eastAsia="ＭＳ ゴシック" w:hAnsi="ＭＳ ゴシック" w:hint="eastAsia"/>
          <w:b/>
          <w:sz w:val="28"/>
          <w:szCs w:val="28"/>
        </w:rPr>
        <w:t>肺がん検診結果通知書</w:t>
      </w:r>
    </w:p>
    <w:p w:rsidR="00237EE5" w:rsidRPr="00C402F7" w:rsidRDefault="00237EE5" w:rsidP="001E5D29">
      <w:pPr>
        <w:rPr>
          <w:rFonts w:ascii="ＭＳ 明朝" w:hAnsi="ＭＳ 明朝"/>
          <w:b/>
          <w:sz w:val="28"/>
          <w:szCs w:val="28"/>
        </w:rPr>
      </w:pPr>
    </w:p>
    <w:p w:rsidR="00F6314C" w:rsidRPr="006376FB" w:rsidRDefault="001E5D29" w:rsidP="001E5D29">
      <w:pPr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 w:rsidRPr="00C402F7">
        <w:rPr>
          <w:rFonts w:ascii="ＭＳ 明朝" w:hAnsi="ＭＳ 明朝" w:hint="eastAsia"/>
          <w:b/>
          <w:sz w:val="28"/>
          <w:szCs w:val="28"/>
        </w:rPr>
        <w:t xml:space="preserve">　　　　　　　　　　　　　　　　　</w:t>
      </w:r>
      <w:r w:rsidR="00F6314C">
        <w:rPr>
          <w:rFonts w:ascii="ＭＳ 明朝" w:hAnsi="ＭＳ 明朝" w:hint="eastAsia"/>
          <w:b/>
          <w:sz w:val="28"/>
          <w:szCs w:val="28"/>
        </w:rPr>
        <w:t xml:space="preserve">　</w:t>
      </w:r>
      <w:r w:rsidRPr="00C402F7">
        <w:rPr>
          <w:rFonts w:ascii="ＭＳ 明朝" w:hAnsi="ＭＳ 明朝" w:hint="eastAsia"/>
          <w:b/>
          <w:sz w:val="28"/>
          <w:szCs w:val="28"/>
        </w:rPr>
        <w:t xml:space="preserve">　　</w:t>
      </w:r>
      <w:r w:rsidR="00F6314C" w:rsidRPr="006376FB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</w:t>
      </w:r>
      <w:r w:rsidR="00C402F7" w:rsidRPr="006376FB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 w:rsidRPr="006376FB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 w:rsidR="00F6314C" w:rsidRPr="006376FB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 w:rsidRPr="006376FB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　　　様</w:t>
      </w:r>
    </w:p>
    <w:p w:rsidR="001E5D29" w:rsidRPr="008F07F1" w:rsidRDefault="005040EA" w:rsidP="001E5D29">
      <w:pPr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8F07F1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（注）</w:t>
      </w:r>
      <w:r w:rsidR="001E5D29" w:rsidRPr="008F07F1">
        <w:rPr>
          <w:rFonts w:ascii="ＭＳ ゴシック" w:eastAsia="ＭＳ ゴシック" w:hAnsi="ＭＳ ゴシック" w:hint="eastAsia"/>
          <w:b/>
          <w:bCs/>
          <w:sz w:val="28"/>
          <w:szCs w:val="28"/>
        </w:rPr>
        <w:t>○印があなたの検診結果です。</w:t>
      </w:r>
    </w:p>
    <w:p w:rsidR="001E5D29" w:rsidRDefault="001E5D29" w:rsidP="001E5D29">
      <w:pPr>
        <w:rPr>
          <w:rFonts w:ascii="ＭＳ 明朝" w:hAnsi="ＭＳ 明朝"/>
          <w:szCs w:val="21"/>
        </w:rPr>
      </w:pPr>
    </w:p>
    <w:p w:rsidR="002B4169" w:rsidRPr="001018B2" w:rsidRDefault="005040EA" w:rsidP="001018B2">
      <w:pPr>
        <w:numPr>
          <w:ilvl w:val="0"/>
          <w:numId w:val="2"/>
        </w:numPr>
        <w:rPr>
          <w:rFonts w:ascii="ＭＳ ゴシック" w:eastAsia="ＭＳ ゴシック" w:hAnsi="ＭＳ ゴシック"/>
          <w:b/>
          <w:sz w:val="48"/>
          <w:szCs w:val="48"/>
        </w:rPr>
      </w:pPr>
      <w:r w:rsidRPr="006376FB">
        <w:rPr>
          <w:rFonts w:ascii="ＭＳ ゴシック" w:eastAsia="ＭＳ ゴシック" w:hAnsi="ＭＳ ゴシック" w:hint="eastAsia"/>
          <w:b/>
          <w:sz w:val="28"/>
          <w:szCs w:val="28"/>
        </w:rPr>
        <w:t>精密検査不要</w:t>
      </w:r>
      <w:r w:rsidR="00C327F4" w:rsidRPr="006376FB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A726E5" w:rsidRPr="006376FB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…　</w:t>
      </w:r>
      <w:r w:rsidR="00A726E5" w:rsidRPr="00F03111">
        <w:rPr>
          <w:rFonts w:ascii="ＭＳ ゴシック" w:eastAsia="ＭＳ ゴシック" w:hAnsi="ＭＳ ゴシック" w:hint="eastAsia"/>
          <w:b/>
          <w:sz w:val="48"/>
          <w:szCs w:val="48"/>
          <w:eastAsianLayout w:id="1955897600" w:combine="1"/>
        </w:rPr>
        <w:t>今回の</w:t>
      </w:r>
      <w:r w:rsidR="00F03111" w:rsidRPr="00F03111">
        <w:rPr>
          <w:rFonts w:ascii="ＭＳ ゴシック" w:eastAsia="ＭＳ ゴシック" w:hAnsi="ＭＳ ゴシック" w:hint="eastAsia"/>
          <w:b/>
          <w:sz w:val="48"/>
          <w:szCs w:val="48"/>
          <w:eastAsianLayout w:id="1955897600" w:combine="1"/>
        </w:rPr>
        <w:t>肺がん検診では</w:t>
      </w:r>
      <w:r w:rsidR="00A726E5" w:rsidRPr="00F03111">
        <w:rPr>
          <w:rFonts w:ascii="ＭＳ ゴシック" w:eastAsia="ＭＳ ゴシック" w:hAnsi="ＭＳ ゴシック" w:hint="eastAsia"/>
          <w:b/>
          <w:sz w:val="48"/>
          <w:szCs w:val="48"/>
          <w:eastAsianLayout w:id="1955897600" w:combine="1"/>
        </w:rPr>
        <w:t>異常は認められませんので、さらに詳しい検査を行う必要はありません</w:t>
      </w:r>
      <w:r w:rsidR="000C79A9">
        <w:rPr>
          <w:rFonts w:ascii="ＭＳ ゴシック" w:eastAsia="ＭＳ ゴシック" w:hAnsi="ＭＳ ゴシック" w:hint="eastAsia"/>
          <w:b/>
          <w:sz w:val="48"/>
          <w:szCs w:val="48"/>
          <w:eastAsianLayout w:id="1955897600" w:combine="1"/>
        </w:rPr>
        <w:t xml:space="preserve">。　</w:t>
      </w:r>
    </w:p>
    <w:p w:rsidR="00A54130" w:rsidRDefault="005040EA" w:rsidP="00A54130">
      <w:pPr>
        <w:spacing w:beforeLines="50" w:before="198"/>
        <w:ind w:leftChars="300" w:left="630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ただし、検診ですべての肺がんを発見することはできません。今回の検査で異常がなくても、血痰、長引く咳、胸痛、声のかれ、息切れなどの</w:t>
      </w:r>
      <w:r w:rsidR="006D6A41">
        <w:rPr>
          <w:rFonts w:ascii="ＭＳ 明朝" w:hAnsi="ＭＳ 明朝" w:hint="eastAsia"/>
          <w:szCs w:val="21"/>
        </w:rPr>
        <w:t>自覚症状がある時</w:t>
      </w:r>
      <w:r w:rsidR="00A67713">
        <w:rPr>
          <w:rFonts w:ascii="ＭＳ 明朝" w:hAnsi="ＭＳ 明朝" w:hint="eastAsia"/>
          <w:szCs w:val="21"/>
        </w:rPr>
        <w:t>は、早い時期に</w:t>
      </w:r>
      <w:r w:rsidR="00F7676F">
        <w:rPr>
          <w:rFonts w:ascii="ＭＳ 明朝" w:hAnsi="ＭＳ 明朝" w:hint="eastAsia"/>
          <w:szCs w:val="21"/>
        </w:rPr>
        <w:t>直接</w:t>
      </w:r>
      <w:r w:rsidR="00A67713">
        <w:rPr>
          <w:rFonts w:ascii="ＭＳ 明朝" w:hAnsi="ＭＳ 明朝" w:hint="eastAsia"/>
          <w:szCs w:val="21"/>
        </w:rPr>
        <w:t>医療機関</w:t>
      </w:r>
      <w:r w:rsidR="00F7676F">
        <w:rPr>
          <w:rFonts w:ascii="ＭＳ 明朝" w:hAnsi="ＭＳ 明朝" w:hint="eastAsia"/>
          <w:szCs w:val="21"/>
        </w:rPr>
        <w:t>（呼吸器専門）</w:t>
      </w:r>
      <w:r w:rsidR="00A67713">
        <w:rPr>
          <w:rFonts w:ascii="ＭＳ 明朝" w:hAnsi="ＭＳ 明朝" w:hint="eastAsia"/>
          <w:szCs w:val="21"/>
        </w:rPr>
        <w:t>を受診されるようお勧めします。また、症状が無くても</w:t>
      </w:r>
      <w:r w:rsidR="001B0918">
        <w:rPr>
          <w:rFonts w:ascii="ＭＳ 明朝" w:hAnsi="ＭＳ 明朝" w:hint="eastAsia"/>
          <w:szCs w:val="21"/>
        </w:rPr>
        <w:t>必ず</w:t>
      </w:r>
      <w:r w:rsidR="00A67713">
        <w:rPr>
          <w:rFonts w:ascii="ＭＳ 明朝" w:hAnsi="ＭＳ 明朝" w:hint="eastAsia"/>
          <w:szCs w:val="21"/>
        </w:rPr>
        <w:t>1年に1度</w:t>
      </w:r>
      <w:r w:rsidR="001B0918">
        <w:rPr>
          <w:rFonts w:ascii="ＭＳ 明朝" w:hAnsi="ＭＳ 明朝" w:hint="eastAsia"/>
          <w:szCs w:val="21"/>
        </w:rPr>
        <w:t>の定期</w:t>
      </w:r>
      <w:r w:rsidR="00A67713">
        <w:rPr>
          <w:rFonts w:ascii="ＭＳ 明朝" w:hAnsi="ＭＳ 明朝" w:hint="eastAsia"/>
          <w:szCs w:val="21"/>
        </w:rPr>
        <w:t>検診</w:t>
      </w:r>
      <w:r w:rsidR="00A54130">
        <w:rPr>
          <w:rFonts w:ascii="ＭＳ 明朝" w:hAnsi="ＭＳ 明朝" w:hint="eastAsia"/>
          <w:szCs w:val="21"/>
        </w:rPr>
        <w:t>を受けましょう。タ</w:t>
      </w:r>
      <w:r w:rsidR="00FC3996">
        <w:rPr>
          <w:rFonts w:ascii="ＭＳ 明朝" w:hAnsi="ＭＳ 明朝" w:hint="eastAsia"/>
          <w:szCs w:val="21"/>
        </w:rPr>
        <w:t>バコを吸っている方は、健康に重大な影響がございますので禁煙をお勧め</w:t>
      </w:r>
      <w:r w:rsidR="00A54130">
        <w:rPr>
          <w:rFonts w:ascii="ＭＳ 明朝" w:hAnsi="ＭＳ 明朝" w:hint="eastAsia"/>
          <w:szCs w:val="21"/>
        </w:rPr>
        <w:t>します。</w:t>
      </w:r>
    </w:p>
    <w:p w:rsidR="00237EE5" w:rsidRPr="001B0918" w:rsidRDefault="00237EE5" w:rsidP="001E5D29">
      <w:pPr>
        <w:rPr>
          <w:rFonts w:ascii="ＭＳ 明朝" w:hAnsi="ＭＳ 明朝"/>
          <w:szCs w:val="21"/>
        </w:rPr>
      </w:pPr>
    </w:p>
    <w:p w:rsidR="002B4169" w:rsidRPr="001018B2" w:rsidRDefault="005040EA" w:rsidP="001018B2">
      <w:pPr>
        <w:numPr>
          <w:ilvl w:val="0"/>
          <w:numId w:val="2"/>
        </w:numPr>
        <w:rPr>
          <w:rFonts w:ascii="ＭＳ ゴシック" w:eastAsia="ＭＳ ゴシック" w:hAnsi="ＭＳ ゴシック"/>
          <w:szCs w:val="21"/>
        </w:rPr>
      </w:pPr>
      <w:r w:rsidRPr="006376FB">
        <w:rPr>
          <w:rFonts w:ascii="ＭＳ ゴシック" w:eastAsia="ＭＳ ゴシック" w:hAnsi="ＭＳ ゴシック" w:hint="eastAsia"/>
          <w:b/>
          <w:sz w:val="28"/>
          <w:szCs w:val="28"/>
        </w:rPr>
        <w:t>要精密検査</w:t>
      </w:r>
      <w:r w:rsidR="00A726E5" w:rsidRPr="006376FB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　…　</w:t>
      </w:r>
      <w:r w:rsidR="00407077" w:rsidRPr="006376FB">
        <w:rPr>
          <w:rFonts w:ascii="ＭＳ ゴシック" w:eastAsia="ＭＳ ゴシック" w:hAnsi="ＭＳ ゴシック" w:hint="eastAsia"/>
          <w:b/>
          <w:sz w:val="24"/>
        </w:rPr>
        <w:t>今回の肺がん検診の結果、さらに詳しい検査が必要です。</w:t>
      </w:r>
    </w:p>
    <w:p w:rsidR="00521D4D" w:rsidRDefault="00407077" w:rsidP="001018B2">
      <w:pPr>
        <w:spacing w:beforeLines="50" w:before="198"/>
        <w:ind w:leftChars="300" w:left="630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肺がん検診により所見を認めま</w:t>
      </w:r>
      <w:r w:rsidR="00A726E5">
        <w:rPr>
          <w:rFonts w:ascii="ＭＳ 明朝" w:hAnsi="ＭＳ 明朝" w:hint="eastAsia"/>
          <w:szCs w:val="21"/>
        </w:rPr>
        <w:t>した</w:t>
      </w:r>
      <w:r>
        <w:rPr>
          <w:rFonts w:ascii="ＭＳ 明朝" w:hAnsi="ＭＳ 明朝" w:hint="eastAsia"/>
          <w:szCs w:val="21"/>
        </w:rPr>
        <w:t>。</w:t>
      </w:r>
      <w:r w:rsidR="00705E6D">
        <w:rPr>
          <w:rFonts w:ascii="ＭＳ 明朝" w:hAnsi="ＭＳ 明朝" w:hint="eastAsia"/>
          <w:szCs w:val="21"/>
        </w:rPr>
        <w:t>肺がん、</w:t>
      </w:r>
      <w:r w:rsidR="00034A15">
        <w:rPr>
          <w:rFonts w:ascii="ＭＳ 明朝" w:hAnsi="ＭＳ 明朝" w:hint="eastAsia"/>
          <w:szCs w:val="21"/>
        </w:rPr>
        <w:t>もしくは肺がん以外の疾患（肺炎、肺結核、　　　その他）</w:t>
      </w:r>
      <w:r w:rsidR="00705E6D">
        <w:rPr>
          <w:rFonts w:ascii="ＭＳ 明朝" w:hAnsi="ＭＳ 明朝" w:hint="eastAsia"/>
          <w:szCs w:val="21"/>
        </w:rPr>
        <w:t>の可能性が</w:t>
      </w:r>
      <w:r w:rsidR="00556A46">
        <w:rPr>
          <w:rFonts w:ascii="ＭＳ 明朝" w:hAnsi="ＭＳ 明朝" w:hint="eastAsia"/>
          <w:szCs w:val="21"/>
        </w:rPr>
        <w:t>あり</w:t>
      </w:r>
      <w:r w:rsidR="00EF352A">
        <w:rPr>
          <w:rFonts w:ascii="ＭＳ 明朝" w:hAnsi="ＭＳ 明朝" w:hint="eastAsia"/>
          <w:szCs w:val="21"/>
        </w:rPr>
        <w:t>ます</w:t>
      </w:r>
      <w:r w:rsidR="00521D4D">
        <w:rPr>
          <w:rFonts w:ascii="ＭＳ 明朝" w:hAnsi="ＭＳ 明朝" w:hint="eastAsia"/>
          <w:szCs w:val="21"/>
        </w:rPr>
        <w:t>。</w:t>
      </w:r>
    </w:p>
    <w:p w:rsidR="00F9764C" w:rsidRPr="00F9764C" w:rsidRDefault="00521D4D" w:rsidP="00F9764C">
      <w:pPr>
        <w:ind w:firstLineChars="300" w:firstLine="630"/>
        <w:rPr>
          <w:rFonts w:ascii="ＭＳ 明朝" w:hAnsi="ＭＳ 明朝"/>
          <w:szCs w:val="21"/>
        </w:rPr>
      </w:pPr>
      <w:r w:rsidRPr="00F9764C">
        <w:rPr>
          <w:rFonts w:ascii="ＭＳ 明朝" w:hAnsi="ＭＳ 明朝" w:hint="eastAsia"/>
          <w:szCs w:val="21"/>
        </w:rPr>
        <w:t>自覚症状のない場合</w:t>
      </w:r>
      <w:r w:rsidR="00EF352A" w:rsidRPr="00F9764C">
        <w:rPr>
          <w:rFonts w:ascii="ＭＳ 明朝" w:hAnsi="ＭＳ 明朝" w:hint="eastAsia"/>
          <w:szCs w:val="21"/>
        </w:rPr>
        <w:t>も</w:t>
      </w:r>
      <w:r w:rsidR="00EF352A" w:rsidRPr="005701B6">
        <w:rPr>
          <w:rFonts w:ascii="ＭＳ 明朝" w:hAnsi="ＭＳ 明朝" w:hint="eastAsia"/>
          <w:szCs w:val="21"/>
        </w:rPr>
        <w:t>あり</w:t>
      </w:r>
      <w:r w:rsidR="00EF352A" w:rsidRPr="00F9764C">
        <w:rPr>
          <w:rFonts w:ascii="ＭＳ 明朝" w:hAnsi="ＭＳ 明朝" w:hint="eastAsia"/>
          <w:szCs w:val="21"/>
        </w:rPr>
        <w:t>ますので、</w:t>
      </w:r>
      <w:r w:rsidR="000C79A9">
        <w:rPr>
          <w:rFonts w:ascii="ＭＳ 明朝" w:hAnsi="ＭＳ 明朝" w:hint="eastAsia"/>
          <w:szCs w:val="21"/>
        </w:rPr>
        <w:t>自治体もしくは</w:t>
      </w:r>
      <w:r w:rsidR="00F9764C" w:rsidRPr="00F9764C">
        <w:rPr>
          <w:rFonts w:ascii="ＭＳ 明朝" w:hAnsi="ＭＳ 明朝" w:hint="eastAsia"/>
          <w:szCs w:val="21"/>
        </w:rPr>
        <w:t>検診機関の指示に従い、</w:t>
      </w:r>
    </w:p>
    <w:p w:rsidR="00705E6D" w:rsidRPr="00F9764C" w:rsidRDefault="00705E6D" w:rsidP="003053B5">
      <w:pPr>
        <w:ind w:firstLineChars="300" w:firstLine="632"/>
        <w:rPr>
          <w:rFonts w:ascii="ＭＳ 明朝" w:hAnsi="ＭＳ 明朝"/>
          <w:b/>
          <w:szCs w:val="21"/>
          <w:u w:val="single"/>
        </w:rPr>
      </w:pPr>
      <w:r w:rsidRPr="00521D4D">
        <w:rPr>
          <w:rFonts w:ascii="ＭＳ 明朝" w:hAnsi="ＭＳ 明朝" w:hint="eastAsia"/>
          <w:b/>
          <w:szCs w:val="21"/>
          <w:u w:val="single"/>
        </w:rPr>
        <w:t>すみやかに</w:t>
      </w:r>
      <w:r w:rsidR="00A50AEE">
        <w:rPr>
          <w:rFonts w:ascii="ＭＳ 明朝" w:hAnsi="ＭＳ 明朝" w:hint="eastAsia"/>
          <w:b/>
          <w:szCs w:val="21"/>
          <w:u w:val="single"/>
        </w:rPr>
        <w:t>最寄りの</w:t>
      </w:r>
      <w:r w:rsidRPr="00521D4D">
        <w:rPr>
          <w:rFonts w:ascii="ＭＳ 明朝" w:hAnsi="ＭＳ 明朝" w:hint="eastAsia"/>
          <w:b/>
          <w:szCs w:val="21"/>
          <w:u w:val="single"/>
        </w:rPr>
        <w:t>呼吸器専門医療機関</w:t>
      </w:r>
      <w:r w:rsidR="00521D4D" w:rsidRPr="00521D4D">
        <w:rPr>
          <w:rFonts w:ascii="ＭＳ 明朝" w:hAnsi="ＭＳ 明朝" w:hint="eastAsia"/>
          <w:b/>
          <w:szCs w:val="21"/>
          <w:u w:val="single"/>
        </w:rPr>
        <w:t>を受診し、必ず</w:t>
      </w:r>
      <w:r w:rsidRPr="00521D4D">
        <w:rPr>
          <w:rFonts w:ascii="ＭＳ 明朝" w:hAnsi="ＭＳ 明朝" w:hint="eastAsia"/>
          <w:b/>
          <w:szCs w:val="21"/>
          <w:u w:val="single"/>
        </w:rPr>
        <w:t>精密検査を受けてください。</w:t>
      </w:r>
    </w:p>
    <w:p w:rsidR="00490C3E" w:rsidRPr="00521D4D" w:rsidRDefault="005D4C5D" w:rsidP="001E5D29">
      <w:pPr>
        <w:rPr>
          <w:rFonts w:ascii="ＭＳ 明朝"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146685</wp:posOffset>
                </wp:positionV>
                <wp:extent cx="1571625" cy="866775"/>
                <wp:effectExtent l="215265" t="19050" r="13335" b="19050"/>
                <wp:wrapNone/>
                <wp:docPr id="4" name="四角形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866775"/>
                        </a:xfrm>
                        <a:prstGeom prst="wedgeRectCallout">
                          <a:avLst>
                            <a:gd name="adj1" fmla="val -61273"/>
                            <a:gd name="adj2" fmla="val -18718"/>
                          </a:avLst>
                        </a:prstGeom>
                        <a:noFill/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5318C" w:rsidRPr="005764D8" w:rsidRDefault="009C754A" w:rsidP="00D5318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5764D8">
                              <w:rPr>
                                <w:rFonts w:hint="eastAsia"/>
                                <w:color w:val="000000"/>
                              </w:rPr>
                              <w:t>自治体の実状</w:t>
                            </w:r>
                            <w:r w:rsidR="00D5318C" w:rsidRPr="005764D8">
                              <w:rPr>
                                <w:color w:val="000000"/>
                              </w:rPr>
                              <w:t>に応じて適宜</w:t>
                            </w:r>
                            <w:r w:rsidR="00D5318C" w:rsidRPr="005764D8">
                              <w:rPr>
                                <w:rFonts w:hint="eastAsia"/>
                                <w:color w:val="000000"/>
                              </w:rPr>
                              <w:t>内容</w:t>
                            </w:r>
                            <w:r w:rsidR="00D5318C" w:rsidRPr="005764D8">
                              <w:rPr>
                                <w:color w:val="000000"/>
                              </w:rPr>
                              <w:t>を変更して</w:t>
                            </w:r>
                          </w:p>
                          <w:p w:rsidR="00D5318C" w:rsidRPr="005764D8" w:rsidRDefault="00D5318C" w:rsidP="00D5318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5764D8">
                              <w:rPr>
                                <w:color w:val="000000"/>
                              </w:rPr>
                              <w:t>使用</w:t>
                            </w:r>
                            <w:r w:rsidRPr="005764D8">
                              <w:rPr>
                                <w:rFonts w:hint="eastAsia"/>
                                <w:color w:val="000000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333pt;margin-top:11.55pt;width:123.7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76t2wIAAH8FAAAOAAAAZHJzL2Uyb0RvYy54bWysVM2O0zAQviPxDpbv3fxs2majTVdV0yIk&#10;flYsPICbOD/g2MF2N10Qhz1xQkJcOOyNC88AEk+zqsRjMHbS0rIXhMghsePxzPfNfDOnZ+uaoUsq&#10;VSV4jL0jFyPKU5FVvIjxi+eLQYiR0oRnhAlOY3xFFT6b3L932jYR9UUpWEYlAidcRW0T41LrJnIc&#10;lZa0JupINJTDYS5kTTRsZeFkkrTgvWaO77ojpxUya6RIqVLwN+kO8cT6z3Oa6qd5rqhGLMaATdu3&#10;tO+leTuTUxIVkjRllfYwyD+gqEnFIejOVUI0QStZ3XFVV6kUSuT6KBW1I/K8SqnlAGw89w82FyVp&#10;qOUCyVHNLk3q/7lNn1yeS1RlMQ4w4qSGEm1ubn5+/bT58WXz8dvt9YfN+++315+Rb1LVNiqCGxfN&#10;uTRkVfNIpK8U4mJWEl7QqZSiLSnJAKBn7J2DC2aj4Cpato9FBpHISgubtXUua+MQ8oHWtjhXu+LQ&#10;tUYp/PSGY2/kDzFK4SwcjcbjoQ1Bou3tRir9gIoamUWMW5oV9BkoYEYYEyttI5HLR0rbQmU9XZK9&#10;9DDKawZ1vyQMDUaePz7uhbFn5B8YeeHYC/v4vU+HRFsEJgAXi4oxqy/GURtjfxi4IEHCCuiUVEuL&#10;RwlWZcbQ5lMWyxmTCGDE+DgcJuG0D3FgVlcaeoZVNeTBNU8H1iR+zjMbUZOKdWtAxbhxDnnsqZuM&#10;Wm2+PXFP5uE8DAaBP5oPAjdJBtPFLBiMFt54mBwns1nivTM4vSAqqyyj3EDd9okX/J0O+47tFL7r&#10;lANKap/5wj53mTuHMEBeltX2a9lZxRmRdWLV6+W61+1SZFegPSm6GQAzCxalkG8waqH/Y6xer4ik&#10;GLGHHPR74gWBGRh2EwzHPmzk/sly/4TwFFx1ZUXdZqa7MbNqZFWUEMuzBediCqrPK71tjw5X3yvQ&#10;5ZZOP5HMGNnfW6vfc3PyCwAA//8DAFBLAwQUAAYACAAAACEAo5X4Et4AAAAKAQAADwAAAGRycy9k&#10;b3ducmV2LnhtbEyPQU7DMBBF90jcwRokNog6aajVhDgVqsSmrGg4gBtPk4h4HGK3TW/fYQXL0Tz9&#10;/365md0gzjiF3pOGdJGAQGq87anV8FW/P69BhGjImsETarhigE11f1eawvoLfeJ5H1vBIRQKo6GL&#10;cSykDE2HzoSFH5H4d/STM5HPqZV2MhcOd4NcJomSzvTEDZ0Zcdth870/OQ3eb3cf9mWtsvxn9ySp&#10;qVV+rLV+fJjfXkFEnOMfDL/6rA4VOx38iWwQgwalFG+JGpZZCoKBPM1WIA5MrnIFsirl/wnVDQAA&#10;//8DAFBLAQItABQABgAIAAAAIQC2gziS/gAAAOEBAAATAAAAAAAAAAAAAAAAAAAAAABbQ29udGVu&#10;dF9UeXBlc10ueG1sUEsBAi0AFAAGAAgAAAAhADj9If/WAAAAlAEAAAsAAAAAAAAAAAAAAAAALwEA&#10;AF9yZWxzLy5yZWxzUEsBAi0AFAAGAAgAAAAhAIWjvq3bAgAAfwUAAA4AAAAAAAAAAAAAAAAALgIA&#10;AGRycy9lMm9Eb2MueG1sUEsBAi0AFAAGAAgAAAAhAKOV+BLeAAAACgEAAA8AAAAAAAAAAAAAAAAA&#10;NQUAAGRycy9kb3ducmV2LnhtbFBLBQYAAAAABAAEAPMAAABABgAAAAA=&#10;" adj="-2435,6757" filled="f" strokecolor="#385d8a" strokeweight="2pt">
                <v:textbox>
                  <w:txbxContent>
                    <w:p w:rsidR="00D5318C" w:rsidRPr="005764D8" w:rsidRDefault="009C754A" w:rsidP="00D5318C">
                      <w:pPr>
                        <w:jc w:val="center"/>
                        <w:rPr>
                          <w:color w:val="000000"/>
                        </w:rPr>
                      </w:pPr>
                      <w:r w:rsidRPr="005764D8">
                        <w:rPr>
                          <w:rFonts w:hint="eastAsia"/>
                          <w:color w:val="000000"/>
                        </w:rPr>
                        <w:t>自治体の実状</w:t>
                      </w:r>
                      <w:r w:rsidR="00D5318C" w:rsidRPr="005764D8">
                        <w:rPr>
                          <w:color w:val="000000"/>
                        </w:rPr>
                        <w:t>に応じて適宜</w:t>
                      </w:r>
                      <w:r w:rsidR="00D5318C" w:rsidRPr="005764D8">
                        <w:rPr>
                          <w:rFonts w:hint="eastAsia"/>
                          <w:color w:val="000000"/>
                        </w:rPr>
                        <w:t>内容</w:t>
                      </w:r>
                      <w:r w:rsidR="00D5318C" w:rsidRPr="005764D8">
                        <w:rPr>
                          <w:color w:val="000000"/>
                        </w:rPr>
                        <w:t>を変更して</w:t>
                      </w:r>
                    </w:p>
                    <w:p w:rsidR="00D5318C" w:rsidRPr="005764D8" w:rsidRDefault="00D5318C" w:rsidP="00D5318C">
                      <w:pPr>
                        <w:jc w:val="center"/>
                        <w:rPr>
                          <w:rFonts w:hint="eastAsia"/>
                          <w:color w:val="000000"/>
                        </w:rPr>
                      </w:pPr>
                      <w:r w:rsidRPr="005764D8">
                        <w:rPr>
                          <w:color w:val="000000"/>
                        </w:rPr>
                        <w:t>使用</w:t>
                      </w:r>
                      <w:r w:rsidRPr="005764D8">
                        <w:rPr>
                          <w:rFonts w:hint="eastAsia"/>
                          <w:color w:val="000000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521D4D" w:rsidRPr="006376FB" w:rsidRDefault="00521D4D" w:rsidP="00A726E5">
      <w:pPr>
        <w:ind w:firstLineChars="200" w:firstLine="422"/>
        <w:rPr>
          <w:rFonts w:ascii="ＭＳ ゴシック" w:eastAsia="ＭＳ ゴシック" w:hAnsi="ＭＳ ゴシック"/>
          <w:b/>
          <w:szCs w:val="21"/>
        </w:rPr>
      </w:pPr>
      <w:r w:rsidRPr="006376FB">
        <w:rPr>
          <w:rFonts w:ascii="ＭＳ ゴシック" w:eastAsia="ＭＳ ゴシック" w:hAnsi="ＭＳ ゴシック" w:hint="eastAsia"/>
          <w:b/>
          <w:szCs w:val="21"/>
        </w:rPr>
        <w:t>＜精密検査の際には以下のものを忘れずにご持参ください＞</w:t>
      </w:r>
    </w:p>
    <w:p w:rsidR="00521D4D" w:rsidRDefault="00521D4D" w:rsidP="001E5D2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・肺がん検診結果通知書（本状）</w:t>
      </w:r>
    </w:p>
    <w:p w:rsidR="00521D4D" w:rsidRDefault="00521D4D" w:rsidP="001E5D2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</w:t>
      </w:r>
      <w:r w:rsidR="003A5D0F">
        <w:rPr>
          <w:rFonts w:ascii="ＭＳ 明朝" w:hAnsi="ＭＳ 明朝" w:hint="eastAsia"/>
          <w:szCs w:val="21"/>
        </w:rPr>
        <w:t>胸部</w:t>
      </w:r>
      <w:r w:rsidR="005608DF">
        <w:rPr>
          <w:rFonts w:ascii="ＭＳ 明朝" w:hAnsi="ＭＳ 明朝" w:hint="eastAsia"/>
          <w:szCs w:val="21"/>
        </w:rPr>
        <w:t>精密検査依頼書</w:t>
      </w:r>
      <w:r w:rsidR="003A5D0F">
        <w:rPr>
          <w:rFonts w:ascii="ＭＳ 明朝" w:hAnsi="ＭＳ 明朝" w:hint="eastAsia"/>
          <w:szCs w:val="21"/>
        </w:rPr>
        <w:t>及び</w:t>
      </w:r>
      <w:r>
        <w:rPr>
          <w:rFonts w:ascii="ＭＳ 明朝" w:hAnsi="ＭＳ 明朝" w:hint="eastAsia"/>
          <w:szCs w:val="21"/>
        </w:rPr>
        <w:t>結果報告書（同封）</w:t>
      </w:r>
      <w:r w:rsidR="005D4C5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5705475</wp:posOffset>
                </wp:positionV>
                <wp:extent cx="1571625" cy="1104900"/>
                <wp:effectExtent l="171450" t="0" r="9525" b="0"/>
                <wp:wrapNone/>
                <wp:docPr id="3" name="四角形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1104900"/>
                        </a:xfrm>
                        <a:prstGeom prst="wedgeRectCallout">
                          <a:avLst>
                            <a:gd name="adj1" fmla="val -60663"/>
                            <a:gd name="adj2" fmla="val -31466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5318C" w:rsidRPr="00D5318C" w:rsidRDefault="00D5318C" w:rsidP="00D5318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D5318C">
                              <w:rPr>
                                <w:rFonts w:hint="eastAsia"/>
                                <w:color w:val="000000"/>
                              </w:rPr>
                              <w:t>自治体の状況</w:t>
                            </w:r>
                            <w:r w:rsidRPr="00D5318C">
                              <w:rPr>
                                <w:color w:val="000000"/>
                              </w:rPr>
                              <w:t>に応じて適宜</w:t>
                            </w:r>
                            <w:r w:rsidRPr="00D5318C">
                              <w:rPr>
                                <w:rFonts w:hint="eastAsia"/>
                                <w:color w:val="000000"/>
                              </w:rPr>
                              <w:t>内容</w:t>
                            </w:r>
                            <w:r w:rsidRPr="00D5318C">
                              <w:rPr>
                                <w:color w:val="000000"/>
                              </w:rPr>
                              <w:t>を変更して</w:t>
                            </w:r>
                          </w:p>
                          <w:p w:rsidR="00D5318C" w:rsidRPr="00D5318C" w:rsidRDefault="00D5318C" w:rsidP="00D5318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D5318C">
                              <w:rPr>
                                <w:color w:val="000000"/>
                              </w:rPr>
                              <w:t>使用</w:t>
                            </w:r>
                            <w:r w:rsidRPr="00D5318C">
                              <w:rPr>
                                <w:rFonts w:hint="eastAsia"/>
                                <w:color w:val="000000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61" style="position:absolute;left:0;text-align:left;margin-left:396.75pt;margin-top:449.25pt;width:123.75pt;height:8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M3e1AIAAGkFAAAOAAAAZHJzL2Uyb0RvYy54bWysVMtuEzEU3SPxD5b37Tw6SduokyokCkKK&#10;2ooWde14PA/w2MZ2Mim7rlghITYsumPDN4DE11SR+AyuPZM0BVaIWYzu9X2f+zg5XdUcLZk2lRQp&#10;jvZDjJigMqtEkeJXV9O9I4yMJSIjXAqW4htm8Onw6ZOTRg1YLEvJM6YROBFm0KgUl9aqQRAYWrKa&#10;mH2pmABhLnVNLLC6CDJNGvBe8yAOw37QSJ0pLSkzBl4nrRAPvf88Z9Se57lhFvEUQ27W/7X/z90/&#10;GJ6QQaGJKivapUH+IYuaVAKCbl1NiCVooas/XNUV1dLI3O5TWQcyzyvKfA1QTRT+Vs1lSRTztQA4&#10;Rm1hMv/PLT1bXmhUZSk+wEiQGlq0vrv7+fXT+seX9cdv97cf1u+/399+RrGDqlFmABaX6kK7Yo2a&#10;SfrGgCB4JHGM6XRWua6dLpSKVh73my3ubGURhceodxj14x5GFGRRFCbHoe9MQAYbc6WNfc5kjRyR&#10;4oZlBXsJ3R0TzuXCeuzJcmasb0LWlUKy1xFGec2hp0vC0V4/7PcPuqbvKMWPlA6ipN93ShC/8wnU&#10;JgMXQMhpxbmfHS5Qk+K4l0DKiBIY4ZwTC2StAFQjCowIL2A3qNU+SyN5lTlzj6Au5mOuESSX4mR6&#10;FD2btEolyVj72gvh67IxrbrP7JEfl9yEmLI18aLOhAsXh/lVAHg2vWrb4xplV/OVH4DIWbiXucxu&#10;YCi0bLfFKDqtwP+MGHtBNEAJlcLK23P45VxC+bKjMCqlfve3d6cPUwtSjBpYN4Dm7YJohhF/IWCe&#10;j6MkcfvpmaR3GAOjdyXzXYlY1GMJiEFzITtPOn3LN2SuZX0Nl2HkooKICAqx2yZ0zNi2ZwBuC2Wj&#10;kVeDnVTEzsSlos65Q84he7W6Jlp1o2dhas/kZjW7CWmH5UG3HZLRwsq82mLe4totC+yzb2N3e9zB&#10;2OW91sOFHP4CAAD//wMAUEsDBBQABgAIAAAAIQD/yJQ74AAAAA0BAAAPAAAAZHJzL2Rvd25yZXYu&#10;eG1sTI/BTsMwEETvSPyDtUjcqNNCSZrGqUqlXriRIs5usk0i7HWInTbt17M5wW1G+zQ7k21Ga8QZ&#10;e986UjCfRSCQSle1VCv4POyfEhA+aKq0cYQKruhhk9/fZTqt3IU+8FyEWnAI+VQraELoUil92aDV&#10;fuY6JL6dXG91YNvXsur1hcOtkYsoepVWt8QfGt3hrsHyuxisAl8aS/vrQNuft1u4fR128bsrlHp8&#10;GLdrEAHH8AfDVJ+rQ86djm6gygujIF49LxlVkKwSFhMRvcx53nFS8WIJMs/k/xX5LwAAAP//AwBQ&#10;SwECLQAUAAYACAAAACEAtoM4kv4AAADhAQAAEwAAAAAAAAAAAAAAAAAAAAAAW0NvbnRlbnRfVHlw&#10;ZXNdLnhtbFBLAQItABQABgAIAAAAIQA4/SH/1gAAAJQBAAALAAAAAAAAAAAAAAAAAC8BAABfcmVs&#10;cy8ucmVsc1BLAQItABQABgAIAAAAIQDmhM3e1AIAAGkFAAAOAAAAAAAAAAAAAAAAAC4CAABkcnMv&#10;ZTJvRG9jLnhtbFBLAQItABQABgAIAAAAIQD/yJQ74AAAAA0BAAAPAAAAAAAAAAAAAAAAAC4FAABk&#10;cnMvZG93bnJldi54bWxQSwUGAAAAAAQABADzAAAAOwYAAAAA&#10;" adj="-2303,4003" filled="f" strokecolor="#385d8a" strokeweight="2pt">
                <v:path arrowok="t"/>
                <v:textbox>
                  <w:txbxContent>
                    <w:p w:rsidR="00D5318C" w:rsidRPr="00D5318C" w:rsidRDefault="00D5318C" w:rsidP="00D5318C">
                      <w:pPr>
                        <w:jc w:val="center"/>
                        <w:rPr>
                          <w:color w:val="000000"/>
                        </w:rPr>
                      </w:pPr>
                      <w:r w:rsidRPr="00D5318C">
                        <w:rPr>
                          <w:rFonts w:hint="eastAsia"/>
                          <w:color w:val="000000"/>
                        </w:rPr>
                        <w:t>自治体の状況</w:t>
                      </w:r>
                      <w:r w:rsidRPr="00D5318C">
                        <w:rPr>
                          <w:color w:val="000000"/>
                        </w:rPr>
                        <w:t>に応じて適宜</w:t>
                      </w:r>
                      <w:r w:rsidRPr="00D5318C">
                        <w:rPr>
                          <w:rFonts w:hint="eastAsia"/>
                          <w:color w:val="000000"/>
                        </w:rPr>
                        <w:t>内容</w:t>
                      </w:r>
                      <w:r w:rsidRPr="00D5318C">
                        <w:rPr>
                          <w:color w:val="000000"/>
                        </w:rPr>
                        <w:t>を変更して</w:t>
                      </w:r>
                    </w:p>
                    <w:p w:rsidR="00D5318C" w:rsidRPr="00D5318C" w:rsidRDefault="00D5318C" w:rsidP="00D5318C">
                      <w:pPr>
                        <w:jc w:val="center"/>
                        <w:rPr>
                          <w:rFonts w:hint="eastAsia"/>
                          <w:color w:val="000000"/>
                        </w:rPr>
                      </w:pPr>
                      <w:r w:rsidRPr="00D5318C">
                        <w:rPr>
                          <w:color w:val="000000"/>
                        </w:rPr>
                        <w:t>使用</w:t>
                      </w:r>
                      <w:r w:rsidRPr="00D5318C">
                        <w:rPr>
                          <w:rFonts w:hint="eastAsia"/>
                          <w:color w:val="000000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5D4C5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5705475</wp:posOffset>
                </wp:positionV>
                <wp:extent cx="1571625" cy="1104900"/>
                <wp:effectExtent l="190500" t="0" r="9525" b="0"/>
                <wp:wrapNone/>
                <wp:docPr id="1" name="四角形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1104900"/>
                        </a:xfrm>
                        <a:prstGeom prst="wedgeRectCallout">
                          <a:avLst>
                            <a:gd name="adj1" fmla="val -60663"/>
                            <a:gd name="adj2" fmla="val -31466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5318C" w:rsidRPr="00D5318C" w:rsidRDefault="00D5318C" w:rsidP="00D5318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D5318C">
                              <w:rPr>
                                <w:rFonts w:hint="eastAsia"/>
                                <w:color w:val="000000"/>
                              </w:rPr>
                              <w:t>自治体の状況</w:t>
                            </w:r>
                            <w:r w:rsidRPr="00D5318C">
                              <w:rPr>
                                <w:color w:val="000000"/>
                              </w:rPr>
                              <w:t>に応じて適宜</w:t>
                            </w:r>
                            <w:r w:rsidRPr="00D5318C">
                              <w:rPr>
                                <w:rFonts w:hint="eastAsia"/>
                                <w:color w:val="000000"/>
                              </w:rPr>
                              <w:t>内容</w:t>
                            </w:r>
                            <w:r w:rsidRPr="00D5318C">
                              <w:rPr>
                                <w:color w:val="000000"/>
                              </w:rPr>
                              <w:t>を変更して</w:t>
                            </w:r>
                          </w:p>
                          <w:p w:rsidR="00D5318C" w:rsidRPr="00D5318C" w:rsidRDefault="00D5318C" w:rsidP="00D5318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D5318C">
                              <w:rPr>
                                <w:color w:val="000000"/>
                              </w:rPr>
                              <w:t>使用</w:t>
                            </w:r>
                            <w:r w:rsidRPr="00D5318C">
                              <w:rPr>
                                <w:rFonts w:hint="eastAsia"/>
                                <w:color w:val="000000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61" style="position:absolute;left:0;text-align:left;margin-left:396.75pt;margin-top:449.25pt;width:123.75pt;height:8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iT/3wIAAIAFAAAOAAAAZHJzL2Uyb0RvYy54bWysVM1uEzEQviPxDpbv7f40SduomypNVIQU&#10;tRUt6tnxerML/sN2smlvPXFCQlw49MaFZwCJp6ki8RiMvZs0BU6IPaw8nvH8fN/MHB0vBUcLZmyl&#10;ZIaT3RgjJqnKKznL8Our050DjKwjMidcSZbhG2bx8eD5s6Na91mqSsVzZhA4kbZf6wyXzul+FFla&#10;MkHsrtJMgrJQRhAHoplFuSE1eBc8SuO4F9XK5NooyqyF23GjxIPgvygYdedFYZlDPMOQmwt/E/5T&#10;/48GR6Q/M0SXFW3TIP+QhSCVhKAbV2PiCJqb6g9XoqJGWVW4XapEpIqioizUANUk8W/VXJZEs1AL&#10;gGP1Bib7/9zSs8WFQVUO3GEkiQCKVvf3P79+Wv34svr47eHuw+r994e7zyj1UNXa9uHFpb4wvlir&#10;J4q+taCInmi8YFubZWGEt4VS0TLgfrPBnS0donCZdPeTXtrFiIIuSeLOYRyYiUh//Vwb614wJZA/&#10;ZLhm+Yy9AnZHhHM1dwF7sphYF0jI21JI/gbKKgQHTheEo51e3OvttaRvGaVPjPaSTq/njSB+6xNO&#10;6wx8AKlOK85D73CJakg63YeUESXQwgUnDo5CA6hWzjAifAazQZ0JWVrFq9w/Dwia2XTEDYLkMtw9&#10;OTwZdxujkuSsvY3ha7OxjXnI7Ikfn9yY2LJ5ElRNlaJyMF+8Ehk+8I7Wnrj04VmYEEBtTWHDmufP&#10;LafL0Bcb4qcqv4FeMaoZIqvpaQVhJ8S6C2IAYQAANoE7h1/BFaCi2hNGpTK3f7v39tDMoMWohikE&#10;xN7NiWEY8ZcS2vww6XT82Aah091PQTDbmum2Rs7FSAGQwDlkF47e3vH1sTBKXMPCGPqooCKSQuyG&#10;m1YYuWY7wMqhbDgMZjCqmriJvNTUO/fIecCvltfE6LYjHTTzmVpPbNs4TQ892ja9M5w7VVQbzBtc&#10;2xmCMQ/stivJ75FtOVg9Ls7BLwAAAP//AwBQSwMEFAAGAAgAAAAhALQ6KcLhAAAADQEAAA8AAABk&#10;cnMvZG93bnJldi54bWxMj8FOwzAQRO9I/IO1SFwi6rSlNA1xqoJA6g0RkLhuYzeOiNdR7Lbh79mc&#10;4DajfZqdKbaj68TZDKH1pGA+S0EYqr1uqVHw+fF6l4EIEUlj58ko+DEBtuX1VYG59hd6N+cqNoJD&#10;KOSowMbY51KG2hqHYeZ7Q3w7+sFhZDs0Ug944XDXyUWaPkiHLfEHi715tqb+rk5OQRXcS/BfGN+W&#10;++TJ7mRy7OtEqdubcfcIIpox/sEw1efqUHKngz+RDqJTsN4sV4wqyDYZi4lI7+c87zCp9WIFsizk&#10;/xXlLwAAAP//AwBQSwECLQAUAAYACAAAACEAtoM4kv4AAADhAQAAEwAAAAAAAAAAAAAAAAAAAAAA&#10;W0NvbnRlbnRfVHlwZXNdLnhtbFBLAQItABQABgAIAAAAIQA4/SH/1gAAAJQBAAALAAAAAAAAAAAA&#10;AAAAAC8BAABfcmVscy8ucmVsc1BLAQItABQABgAIAAAAIQCh7iT/3wIAAIAFAAAOAAAAAAAAAAAA&#10;AAAAAC4CAABkcnMvZTJvRG9jLnhtbFBLAQItABQABgAIAAAAIQC0OinC4QAAAA0BAAAPAAAAAAAA&#10;AAAAAAAAADkFAABkcnMvZG93bnJldi54bWxQSwUGAAAAAAQABADzAAAARwYAAAAA&#10;" adj="-2303,4003" filled="f" strokecolor="#41719c" strokeweight="1pt">
                <v:path arrowok="t"/>
                <v:textbox>
                  <w:txbxContent>
                    <w:p w:rsidR="00D5318C" w:rsidRPr="00D5318C" w:rsidRDefault="00D5318C" w:rsidP="00D5318C">
                      <w:pPr>
                        <w:jc w:val="center"/>
                        <w:rPr>
                          <w:color w:val="000000"/>
                        </w:rPr>
                      </w:pPr>
                      <w:r w:rsidRPr="00D5318C">
                        <w:rPr>
                          <w:rFonts w:hint="eastAsia"/>
                          <w:color w:val="000000"/>
                        </w:rPr>
                        <w:t>自治体の状況</w:t>
                      </w:r>
                      <w:r w:rsidRPr="00D5318C">
                        <w:rPr>
                          <w:color w:val="000000"/>
                        </w:rPr>
                        <w:t>に応じて適宜</w:t>
                      </w:r>
                      <w:r w:rsidRPr="00D5318C">
                        <w:rPr>
                          <w:rFonts w:hint="eastAsia"/>
                          <w:color w:val="000000"/>
                        </w:rPr>
                        <w:t>内容</w:t>
                      </w:r>
                      <w:r w:rsidRPr="00D5318C">
                        <w:rPr>
                          <w:color w:val="000000"/>
                        </w:rPr>
                        <w:t>を変更して</w:t>
                      </w:r>
                    </w:p>
                    <w:p w:rsidR="00D5318C" w:rsidRPr="00D5318C" w:rsidRDefault="00D5318C" w:rsidP="00D5318C">
                      <w:pPr>
                        <w:jc w:val="center"/>
                        <w:rPr>
                          <w:rFonts w:hint="eastAsia"/>
                          <w:color w:val="000000"/>
                        </w:rPr>
                      </w:pPr>
                      <w:r w:rsidRPr="00D5318C">
                        <w:rPr>
                          <w:color w:val="000000"/>
                        </w:rPr>
                        <w:t>使用</w:t>
                      </w:r>
                      <w:r w:rsidRPr="00D5318C">
                        <w:rPr>
                          <w:rFonts w:hint="eastAsia"/>
                          <w:color w:val="000000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521D4D" w:rsidRPr="00521D4D" w:rsidRDefault="00521D4D" w:rsidP="001E5D2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・健康保険証</w:t>
      </w:r>
      <w:r w:rsidR="005D4C5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5705475</wp:posOffset>
                </wp:positionV>
                <wp:extent cx="1571625" cy="1104900"/>
                <wp:effectExtent l="171450" t="0" r="9525" b="0"/>
                <wp:wrapNone/>
                <wp:docPr id="2" name="四角形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1104900"/>
                        </a:xfrm>
                        <a:prstGeom prst="wedgeRectCallout">
                          <a:avLst>
                            <a:gd name="adj1" fmla="val -60663"/>
                            <a:gd name="adj2" fmla="val -31466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5318C" w:rsidRPr="00D5318C" w:rsidRDefault="00D5318C" w:rsidP="00D5318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D5318C">
                              <w:rPr>
                                <w:rFonts w:hint="eastAsia"/>
                                <w:color w:val="000000"/>
                              </w:rPr>
                              <w:t>自治体の状況</w:t>
                            </w:r>
                            <w:r w:rsidRPr="00D5318C">
                              <w:rPr>
                                <w:color w:val="000000"/>
                              </w:rPr>
                              <w:t>に応じて適宜</w:t>
                            </w:r>
                            <w:r w:rsidRPr="00D5318C">
                              <w:rPr>
                                <w:rFonts w:hint="eastAsia"/>
                                <w:color w:val="000000"/>
                              </w:rPr>
                              <w:t>内容</w:t>
                            </w:r>
                            <w:r w:rsidRPr="00D5318C">
                              <w:rPr>
                                <w:color w:val="000000"/>
                              </w:rPr>
                              <w:t>を変更して</w:t>
                            </w:r>
                          </w:p>
                          <w:p w:rsidR="00D5318C" w:rsidRPr="00D5318C" w:rsidRDefault="00D5318C" w:rsidP="00D5318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D5318C">
                              <w:rPr>
                                <w:color w:val="000000"/>
                              </w:rPr>
                              <w:t>使用</w:t>
                            </w:r>
                            <w:r w:rsidRPr="00D5318C">
                              <w:rPr>
                                <w:rFonts w:hint="eastAsia"/>
                                <w:color w:val="000000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61" style="position:absolute;left:0;text-align:left;margin-left:396.75pt;margin-top:449.25pt;width:123.75pt;height:8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ry1gIAAGkFAAAOAAAAZHJzL2Uyb0RvYy54bWysVM1uEzEQviPxDpbv7e6mm20bdVOFREFI&#10;UVvRop4dr/cHvLaxnWzKrSdOSIgLh9648Awg8TRVJB6DsXeTpsAJsYeVxzOen++bmZPTVc3RkmlT&#10;SZHiaD/EiAkqs0oUKX51Nd07wshYIjLCpWApvmEGnw6fPjlp1ID1ZCl5xjQCJ8IMGpXi0lo1CAJD&#10;S1YTsy8VE6DMpa6JBVEXQaZJA95rHvTCMAkaqTOlJWXGwO2kVeKh95/njNrzPDfMIp5iyM36v/b/&#10;ufsHwxMyKDRRZUW7NMg/ZFGTSkDQrasJsQQtdPWHq7qiWhqZ230q60DmeUWZrwGqicLfqrksiWK+&#10;FgDHqC1M5v+5pWfLC42qLMU9jASpgaL13d3Pr5/WP76sP367v/2wfv/9/vYz6jmoGmUG8OJSXWhX&#10;rFEzSd8YUASPNE4wnc0q17WzhVLRyuN+s8WdrSyicBn1D6Ok18eIgi6Kwvg49MwEZLB5rrSxz5ms&#10;kTukuGFZwV4Cu2PCuVxYjz1Zzoz1JGRdKSR7HWGU1xw4XRKO9pIwSQ460neMoPYdo4MoThJnBPE7&#10;n3DaZOACCDmtOPe9wwVqALx+DCkjSqCFc04sHGsFoBpRYER4AbNBrfZZGsmrzD33COpiPuYaQXIp&#10;jqdH0bNJa1SSjLW3/RC+LhvTmvvMHvlxyU2IKdsnXtU94cLFYX4UAJ4NVy09jii7mq98A3hc3M1c&#10;ZjfQFFq202IUnVbgf0aMvSAaoIRKYeTtOfxyLqF82Z0wKqV+97d7Zw9dC1qMGhg3gObtgmiGEX8h&#10;oJ+Pozh28+mFuH/YA0Hvaua7GrGoxxIQA3IhO3909pZvjrmW9TVshpGLCioiKMRuSeiEsW3XAOwW&#10;ykYjbwYzqYidiUtFnXOHnEP2anVNtOpaz0LXnsnNaHYd0jbLg23bJKOFlXm1xbzFtRsWmGdPY7d7&#10;3MLYlb3Vw4Yc/gIAAP//AwBQSwMEFAAGAAgAAAAhAP/IlDvgAAAADQEAAA8AAABkcnMvZG93bnJl&#10;di54bWxMj8FOwzAQRO9I/IO1SNyo00JJmsapSqVeuJEizm6yTSLsdYidNu3XsznBbUb7NDuTbUZr&#10;xBl73zpSMJ9FIJBKV7VUK/g87J8SED5oqrRxhAqu6GGT399lOq3chT7wXIRacAj5VCtoQuhSKX3Z&#10;oNV+5jokvp1cb3Vg29ey6vWFw62Riyh6lVa3xB8a3eGuwfK7GKwCXxpL++tA25+3W7h9HXbxuyuU&#10;enwYt2sQAcfwB8NUn6tDzp2ObqDKC6MgXj0vGVWQrBIWExG9zHnecVLxYgkyz+T/FfkvAAAA//8D&#10;AFBLAQItABQABgAIAAAAIQC2gziS/gAAAOEBAAATAAAAAAAAAAAAAAAAAAAAAABbQ29udGVudF9U&#10;eXBlc10ueG1sUEsBAi0AFAAGAAgAAAAhADj9If/WAAAAlAEAAAsAAAAAAAAAAAAAAAAALwEAAF9y&#10;ZWxzLy5yZWxzUEsBAi0AFAAGAAgAAAAhAKWpuvLWAgAAaQUAAA4AAAAAAAAAAAAAAAAALgIAAGRy&#10;cy9lMm9Eb2MueG1sUEsBAi0AFAAGAAgAAAAhAP/IlDvgAAAADQEAAA8AAAAAAAAAAAAAAAAAMAUA&#10;AGRycy9kb3ducmV2LnhtbFBLBQYAAAAABAAEAPMAAAA9BgAAAAA=&#10;" adj="-2303,4003" filled="f" strokecolor="#385d8a" strokeweight="2pt">
                <v:path arrowok="t"/>
                <v:textbox>
                  <w:txbxContent>
                    <w:p w:rsidR="00D5318C" w:rsidRPr="00D5318C" w:rsidRDefault="00D5318C" w:rsidP="00D5318C">
                      <w:pPr>
                        <w:jc w:val="center"/>
                        <w:rPr>
                          <w:color w:val="000000"/>
                        </w:rPr>
                      </w:pPr>
                      <w:r w:rsidRPr="00D5318C">
                        <w:rPr>
                          <w:rFonts w:hint="eastAsia"/>
                          <w:color w:val="000000"/>
                        </w:rPr>
                        <w:t>自治体の状況</w:t>
                      </w:r>
                      <w:r w:rsidRPr="00D5318C">
                        <w:rPr>
                          <w:color w:val="000000"/>
                        </w:rPr>
                        <w:t>に応じて適宜</w:t>
                      </w:r>
                      <w:r w:rsidRPr="00D5318C">
                        <w:rPr>
                          <w:rFonts w:hint="eastAsia"/>
                          <w:color w:val="000000"/>
                        </w:rPr>
                        <w:t>内容</w:t>
                      </w:r>
                      <w:r w:rsidRPr="00D5318C">
                        <w:rPr>
                          <w:color w:val="000000"/>
                        </w:rPr>
                        <w:t>を変更して</w:t>
                      </w:r>
                    </w:p>
                    <w:p w:rsidR="00D5318C" w:rsidRPr="00D5318C" w:rsidRDefault="00D5318C" w:rsidP="00D5318C">
                      <w:pPr>
                        <w:jc w:val="center"/>
                        <w:rPr>
                          <w:rFonts w:hint="eastAsia"/>
                          <w:color w:val="000000"/>
                        </w:rPr>
                      </w:pPr>
                      <w:r w:rsidRPr="00D5318C">
                        <w:rPr>
                          <w:color w:val="000000"/>
                        </w:rPr>
                        <w:t>使用</w:t>
                      </w:r>
                      <w:r w:rsidRPr="00D5318C">
                        <w:rPr>
                          <w:rFonts w:hint="eastAsia"/>
                          <w:color w:val="000000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521D4D" w:rsidRPr="00F07D6E" w:rsidRDefault="00521D4D" w:rsidP="001E5D29">
      <w:pPr>
        <w:rPr>
          <w:rFonts w:ascii="ＭＳ 明朝" w:hAnsi="ＭＳ 明朝"/>
          <w:szCs w:val="21"/>
        </w:rPr>
      </w:pPr>
    </w:p>
    <w:p w:rsidR="001B0918" w:rsidRPr="006376FB" w:rsidRDefault="001B0918" w:rsidP="001E5D29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6376FB">
        <w:rPr>
          <w:rFonts w:ascii="ＭＳ ゴシック" w:eastAsia="ＭＳ ゴシック" w:hAnsi="ＭＳ ゴシック" w:hint="eastAsia"/>
          <w:b/>
          <w:sz w:val="28"/>
          <w:szCs w:val="28"/>
        </w:rPr>
        <w:t>３．</w:t>
      </w:r>
      <w:r w:rsidR="00C327F4" w:rsidRPr="006376FB">
        <w:rPr>
          <w:rFonts w:ascii="ＭＳ ゴシック" w:eastAsia="ＭＳ ゴシック" w:hAnsi="ＭＳ ゴシック" w:hint="eastAsia"/>
          <w:b/>
          <w:sz w:val="28"/>
          <w:szCs w:val="28"/>
        </w:rPr>
        <w:t>再検査</w:t>
      </w:r>
    </w:p>
    <w:p w:rsidR="00490C3E" w:rsidRPr="00C327F4" w:rsidRDefault="00705E6D" w:rsidP="001018B2">
      <w:pPr>
        <w:spacing w:beforeLines="50" w:before="198"/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C327F4">
        <w:rPr>
          <w:rFonts w:ascii="ＭＳ 明朝" w:hAnsi="ＭＳ 明朝" w:hint="eastAsia"/>
          <w:szCs w:val="21"/>
        </w:rPr>
        <w:t xml:space="preserve"> </w:t>
      </w:r>
      <w:r w:rsidR="001B0918" w:rsidRPr="001B0918">
        <w:rPr>
          <w:rFonts w:ascii="ＭＳ 明朝" w:hAnsi="ＭＳ 明朝" w:hint="eastAsia"/>
          <w:szCs w:val="21"/>
        </w:rPr>
        <w:t>今回のエックス線検査が</w:t>
      </w:r>
      <w:r w:rsidR="001B0918">
        <w:rPr>
          <w:rFonts w:ascii="ＭＳ 明朝" w:hAnsi="ＭＳ 明朝" w:hint="eastAsia"/>
          <w:szCs w:val="21"/>
        </w:rPr>
        <w:t>読影不能のため、再撮影が必要です。</w:t>
      </w:r>
    </w:p>
    <w:p w:rsidR="00346CF7" w:rsidRDefault="00705E6D" w:rsidP="00C327F4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C327F4">
        <w:rPr>
          <w:rFonts w:ascii="ＭＳ 明朝" w:hAnsi="ＭＳ 明朝" w:hint="eastAsia"/>
          <w:szCs w:val="21"/>
        </w:rPr>
        <w:t xml:space="preserve"> </w:t>
      </w:r>
      <w:r w:rsidR="00346CF7" w:rsidRPr="00C402F7">
        <w:rPr>
          <w:rFonts w:ascii="ＭＳ 明朝" w:hAnsi="ＭＳ 明朝" w:hint="eastAsia"/>
          <w:szCs w:val="21"/>
        </w:rPr>
        <w:t>今回のエックス線検査では、異常を認めませんが、喀痰材</w:t>
      </w:r>
      <w:bookmarkStart w:id="0" w:name="_GoBack"/>
      <w:bookmarkEnd w:id="0"/>
      <w:r w:rsidR="00346CF7" w:rsidRPr="00C402F7">
        <w:rPr>
          <w:rFonts w:ascii="ＭＳ 明朝" w:hAnsi="ＭＳ 明朝" w:hint="eastAsia"/>
          <w:szCs w:val="21"/>
        </w:rPr>
        <w:t>料が不適当のため再検査が必要です。</w:t>
      </w:r>
    </w:p>
    <w:p w:rsidR="00DF2452" w:rsidRPr="00D345C7" w:rsidRDefault="00DF2452" w:rsidP="00F07D6E">
      <w:pPr>
        <w:rPr>
          <w:rFonts w:ascii="ＭＳ 明朝" w:hAnsi="ＭＳ 明朝"/>
          <w:szCs w:val="21"/>
        </w:rPr>
      </w:pPr>
    </w:p>
    <w:p w:rsidR="00D86634" w:rsidRPr="006376FB" w:rsidRDefault="00CD5901" w:rsidP="003053B5">
      <w:pPr>
        <w:ind w:firstLineChars="2000" w:firstLine="4216"/>
        <w:rPr>
          <w:rFonts w:ascii="ＭＳ ゴシック" w:eastAsia="ＭＳ ゴシック" w:hAnsi="ＭＳ ゴシック"/>
          <w:b/>
          <w:szCs w:val="21"/>
        </w:rPr>
      </w:pPr>
      <w:r>
        <w:rPr>
          <w:rFonts w:ascii="ＭＳ 明朝" w:hAnsi="ＭＳ 明朝" w:hint="eastAsia"/>
          <w:b/>
          <w:szCs w:val="21"/>
        </w:rPr>
        <w:t xml:space="preserve">　　　　　　　　　　　　　</w:t>
      </w:r>
      <w:r w:rsidRPr="006376FB">
        <w:rPr>
          <w:rFonts w:ascii="ＭＳ ゴシック" w:eastAsia="ＭＳ ゴシック" w:hAnsi="ＭＳ ゴシック" w:hint="eastAsia"/>
          <w:b/>
          <w:szCs w:val="21"/>
        </w:rPr>
        <w:t xml:space="preserve">　年　　　　月　　　　日</w:t>
      </w:r>
    </w:p>
    <w:p w:rsidR="00D86634" w:rsidRPr="006376FB" w:rsidRDefault="00D86634" w:rsidP="004171BC">
      <w:pPr>
        <w:rPr>
          <w:rFonts w:ascii="ＭＳ ゴシック" w:eastAsia="ＭＳ ゴシック" w:hAnsi="ＭＳ ゴシック"/>
          <w:b/>
          <w:szCs w:val="21"/>
          <w:u w:val="single"/>
        </w:rPr>
      </w:pPr>
      <w:r w:rsidRPr="006376FB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  <w:r w:rsidRPr="006376FB">
        <w:rPr>
          <w:rFonts w:ascii="ＭＳ ゴシック" w:eastAsia="ＭＳ ゴシック" w:hAnsi="ＭＳ ゴシック" w:hint="eastAsia"/>
          <w:b/>
          <w:szCs w:val="21"/>
          <w:u w:val="single"/>
        </w:rPr>
        <w:t>検診機関名</w:t>
      </w:r>
      <w:r w:rsidR="00F6314C" w:rsidRPr="006376FB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</w:t>
      </w:r>
      <w:r w:rsidRPr="006376FB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</w:t>
      </w:r>
      <w:r w:rsidR="00284D69" w:rsidRPr="006376FB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　</w:t>
      </w:r>
      <w:r w:rsidRPr="006376FB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</w:t>
      </w:r>
      <w:r w:rsidR="00284D69" w:rsidRPr="006376FB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</w:t>
      </w:r>
      <w:r w:rsidRPr="006376FB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　　</w:t>
      </w:r>
    </w:p>
    <w:p w:rsidR="00F6314C" w:rsidRDefault="00D86634" w:rsidP="00F6314C">
      <w:pPr>
        <w:rPr>
          <w:rFonts w:ascii="ＭＳ 明朝" w:hAnsi="ＭＳ 明朝"/>
          <w:b/>
          <w:szCs w:val="21"/>
        </w:rPr>
      </w:pPr>
      <w:r w:rsidRPr="00C402F7">
        <w:rPr>
          <w:rFonts w:ascii="ＭＳ 明朝" w:hAnsi="ＭＳ 明朝" w:hint="eastAsia"/>
          <w:b/>
          <w:szCs w:val="21"/>
        </w:rPr>
        <w:t xml:space="preserve">　　　　　　　　　　　　　　　　　　　　　　　　　</w:t>
      </w:r>
      <w:r w:rsidR="00284D69">
        <w:rPr>
          <w:rFonts w:ascii="ＭＳ 明朝" w:hAnsi="ＭＳ 明朝" w:hint="eastAsia"/>
          <w:b/>
          <w:szCs w:val="21"/>
        </w:rPr>
        <w:t xml:space="preserve">　</w:t>
      </w:r>
      <w:r w:rsidR="00F6314C">
        <w:rPr>
          <w:rFonts w:ascii="ＭＳ 明朝" w:hAnsi="ＭＳ 明朝" w:hint="eastAsia"/>
          <w:b/>
          <w:szCs w:val="21"/>
        </w:rPr>
        <w:t xml:space="preserve">　</w:t>
      </w:r>
    </w:p>
    <w:p w:rsidR="00D7300C" w:rsidRDefault="00F6314C" w:rsidP="00A54130">
      <w:pPr>
        <w:ind w:firstLineChars="2311" w:firstLine="4872"/>
        <w:rPr>
          <w:rFonts w:ascii="ＭＳ ゴシック" w:eastAsia="ＭＳ ゴシック" w:hAnsi="ＭＳ ゴシック"/>
          <w:b/>
          <w:szCs w:val="21"/>
          <w:u w:val="single"/>
        </w:rPr>
      </w:pPr>
      <w:r w:rsidRPr="00383ED5">
        <w:rPr>
          <w:rFonts w:ascii="ＭＳ ゴシック" w:eastAsia="ＭＳ ゴシック" w:hAnsi="ＭＳ ゴシック" w:hint="eastAsia"/>
          <w:b/>
          <w:szCs w:val="21"/>
          <w:u w:val="single"/>
        </w:rPr>
        <w:t>担</w:t>
      </w:r>
      <w:r w:rsidR="00D86634" w:rsidRPr="00383ED5">
        <w:rPr>
          <w:rFonts w:ascii="ＭＳ ゴシック" w:eastAsia="ＭＳ ゴシック" w:hAnsi="ＭＳ ゴシック" w:hint="eastAsia"/>
          <w:b/>
          <w:szCs w:val="21"/>
          <w:u w:val="single"/>
        </w:rPr>
        <w:t>当医師</w:t>
      </w:r>
      <w:r w:rsidR="000B1E2B" w:rsidRPr="00383ED5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名　</w:t>
      </w:r>
      <w:r w:rsidRPr="00383ED5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</w:t>
      </w:r>
      <w:r w:rsidR="000B1E2B" w:rsidRPr="00383ED5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  </w:t>
      </w:r>
      <w:r w:rsidR="00D86634" w:rsidRPr="00383ED5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</w:t>
      </w:r>
      <w:r w:rsidR="00284D69" w:rsidRPr="00383ED5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</w:t>
      </w:r>
      <w:r w:rsidR="00D86634" w:rsidRPr="00383ED5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　　</w:t>
      </w:r>
    </w:p>
    <w:p w:rsidR="000B1E2B" w:rsidRPr="00D7300C" w:rsidRDefault="000B1E2B" w:rsidP="00D7300C">
      <w:pPr>
        <w:jc w:val="center"/>
        <w:rPr>
          <w:rFonts w:ascii="ＭＳ ゴシック" w:eastAsia="ＭＳ ゴシック" w:hAnsi="ＭＳ ゴシック"/>
          <w:szCs w:val="21"/>
        </w:rPr>
      </w:pPr>
    </w:p>
    <w:sectPr w:rsidR="000B1E2B" w:rsidRPr="00D7300C" w:rsidSect="00DB6CCC">
      <w:footerReference w:type="default" r:id="rId8"/>
      <w:pgSz w:w="11906" w:h="16838"/>
      <w:pgMar w:top="1134" w:right="1134" w:bottom="1418" w:left="1134" w:header="851" w:footer="992" w:gutter="0"/>
      <w:pgNumType w:start="19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44" w:rsidRDefault="00160244" w:rsidP="00065E6B">
      <w:r>
        <w:separator/>
      </w:r>
    </w:p>
  </w:endnote>
  <w:endnote w:type="continuationSeparator" w:id="0">
    <w:p w:rsidR="00160244" w:rsidRDefault="00160244" w:rsidP="0006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CCC" w:rsidRDefault="00DB6CCC" w:rsidP="00D7300C">
    <w:pPr>
      <w:pStyle w:val="a5"/>
      <w:jc w:val="center"/>
    </w:pPr>
  </w:p>
  <w:p w:rsidR="00DB6CCC" w:rsidRDefault="00DB6C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44" w:rsidRDefault="00160244" w:rsidP="00065E6B">
      <w:r>
        <w:separator/>
      </w:r>
    </w:p>
  </w:footnote>
  <w:footnote w:type="continuationSeparator" w:id="0">
    <w:p w:rsidR="00160244" w:rsidRDefault="00160244" w:rsidP="00065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3AD"/>
    <w:multiLevelType w:val="hybridMultilevel"/>
    <w:tmpl w:val="3DB6D7DC"/>
    <w:lvl w:ilvl="0" w:tplc="0ECE5CF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23A63C7"/>
    <w:multiLevelType w:val="hybridMultilevel"/>
    <w:tmpl w:val="A7D05C9C"/>
    <w:lvl w:ilvl="0" w:tplc="643229BA">
      <w:start w:val="1"/>
      <w:numFmt w:val="decimalFullWidth"/>
      <w:lvlText w:val="%1．"/>
      <w:lvlJc w:val="left"/>
      <w:pPr>
        <w:ind w:left="720" w:hanging="720"/>
      </w:pPr>
      <w:rPr>
        <w:rFonts w:hint="default"/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0E"/>
    <w:rsid w:val="00025146"/>
    <w:rsid w:val="00034A15"/>
    <w:rsid w:val="00065E6B"/>
    <w:rsid w:val="00083EFE"/>
    <w:rsid w:val="000952D1"/>
    <w:rsid w:val="000B1E2B"/>
    <w:rsid w:val="000C79A9"/>
    <w:rsid w:val="000D4E10"/>
    <w:rsid w:val="000E0C74"/>
    <w:rsid w:val="000F5487"/>
    <w:rsid w:val="000F7BF3"/>
    <w:rsid w:val="001018B2"/>
    <w:rsid w:val="00110480"/>
    <w:rsid w:val="00160244"/>
    <w:rsid w:val="001803FA"/>
    <w:rsid w:val="00183029"/>
    <w:rsid w:val="001B0918"/>
    <w:rsid w:val="001B3ED7"/>
    <w:rsid w:val="001C1353"/>
    <w:rsid w:val="001E5D29"/>
    <w:rsid w:val="00237EE5"/>
    <w:rsid w:val="00265FDF"/>
    <w:rsid w:val="002704BD"/>
    <w:rsid w:val="00284D69"/>
    <w:rsid w:val="002B4169"/>
    <w:rsid w:val="002B5C87"/>
    <w:rsid w:val="002C2278"/>
    <w:rsid w:val="002E0B12"/>
    <w:rsid w:val="002E7734"/>
    <w:rsid w:val="002F5964"/>
    <w:rsid w:val="003053B5"/>
    <w:rsid w:val="003377B2"/>
    <w:rsid w:val="00346CF7"/>
    <w:rsid w:val="00383ED5"/>
    <w:rsid w:val="00384EDF"/>
    <w:rsid w:val="003930C7"/>
    <w:rsid w:val="003A5D0F"/>
    <w:rsid w:val="00407077"/>
    <w:rsid w:val="004171BC"/>
    <w:rsid w:val="00490C3E"/>
    <w:rsid w:val="00496122"/>
    <w:rsid w:val="004B22BC"/>
    <w:rsid w:val="004D592C"/>
    <w:rsid w:val="004F01AD"/>
    <w:rsid w:val="005040EA"/>
    <w:rsid w:val="00521D4D"/>
    <w:rsid w:val="00556A46"/>
    <w:rsid w:val="005608DF"/>
    <w:rsid w:val="005701B6"/>
    <w:rsid w:val="005764D8"/>
    <w:rsid w:val="005B0C1B"/>
    <w:rsid w:val="005B5BDC"/>
    <w:rsid w:val="005C6CDC"/>
    <w:rsid w:val="005D4C5D"/>
    <w:rsid w:val="0060706B"/>
    <w:rsid w:val="00633C8C"/>
    <w:rsid w:val="006376FB"/>
    <w:rsid w:val="006871F6"/>
    <w:rsid w:val="00694A02"/>
    <w:rsid w:val="006953EE"/>
    <w:rsid w:val="006C7654"/>
    <w:rsid w:val="006D6A41"/>
    <w:rsid w:val="006F10C1"/>
    <w:rsid w:val="00705E6D"/>
    <w:rsid w:val="00740E76"/>
    <w:rsid w:val="00781092"/>
    <w:rsid w:val="0078335E"/>
    <w:rsid w:val="007C1218"/>
    <w:rsid w:val="00824B86"/>
    <w:rsid w:val="00835618"/>
    <w:rsid w:val="00892193"/>
    <w:rsid w:val="00892F32"/>
    <w:rsid w:val="008957A4"/>
    <w:rsid w:val="00897BD8"/>
    <w:rsid w:val="008A5B11"/>
    <w:rsid w:val="008C2DB7"/>
    <w:rsid w:val="008D1577"/>
    <w:rsid w:val="008F07F1"/>
    <w:rsid w:val="008F459A"/>
    <w:rsid w:val="009870FC"/>
    <w:rsid w:val="00997F7E"/>
    <w:rsid w:val="009B60DB"/>
    <w:rsid w:val="009C754A"/>
    <w:rsid w:val="009F0F4E"/>
    <w:rsid w:val="00A31343"/>
    <w:rsid w:val="00A50AEE"/>
    <w:rsid w:val="00A54130"/>
    <w:rsid w:val="00A67713"/>
    <w:rsid w:val="00A726E5"/>
    <w:rsid w:val="00A92142"/>
    <w:rsid w:val="00A936E7"/>
    <w:rsid w:val="00AB14B2"/>
    <w:rsid w:val="00AD6FC4"/>
    <w:rsid w:val="00B07910"/>
    <w:rsid w:val="00B64312"/>
    <w:rsid w:val="00BD2DA8"/>
    <w:rsid w:val="00BE4293"/>
    <w:rsid w:val="00BE7CCA"/>
    <w:rsid w:val="00C2574C"/>
    <w:rsid w:val="00C327F4"/>
    <w:rsid w:val="00C402F7"/>
    <w:rsid w:val="00C7174F"/>
    <w:rsid w:val="00C94BF9"/>
    <w:rsid w:val="00CB4068"/>
    <w:rsid w:val="00CD5901"/>
    <w:rsid w:val="00CD6313"/>
    <w:rsid w:val="00D15707"/>
    <w:rsid w:val="00D17218"/>
    <w:rsid w:val="00D5318C"/>
    <w:rsid w:val="00D7300C"/>
    <w:rsid w:val="00D81273"/>
    <w:rsid w:val="00D8487A"/>
    <w:rsid w:val="00D86634"/>
    <w:rsid w:val="00D9204C"/>
    <w:rsid w:val="00DB6CCC"/>
    <w:rsid w:val="00DF14F5"/>
    <w:rsid w:val="00DF2452"/>
    <w:rsid w:val="00E45054"/>
    <w:rsid w:val="00E74EE7"/>
    <w:rsid w:val="00EA2697"/>
    <w:rsid w:val="00EF0E74"/>
    <w:rsid w:val="00EF352A"/>
    <w:rsid w:val="00F03111"/>
    <w:rsid w:val="00F07D6E"/>
    <w:rsid w:val="00F4270E"/>
    <w:rsid w:val="00F6314C"/>
    <w:rsid w:val="00F74DBB"/>
    <w:rsid w:val="00F7676F"/>
    <w:rsid w:val="00F824D3"/>
    <w:rsid w:val="00F9764C"/>
    <w:rsid w:val="00FC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CFFBF9-C6F7-4F52-A980-63BD6BE3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5E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65E6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065E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65E6B"/>
    <w:rPr>
      <w:kern w:val="2"/>
      <w:sz w:val="21"/>
      <w:szCs w:val="24"/>
    </w:rPr>
  </w:style>
  <w:style w:type="paragraph" w:styleId="a7">
    <w:name w:val="Balloon Text"/>
    <w:basedOn w:val="a"/>
    <w:link w:val="a8"/>
    <w:rsid w:val="00383ED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83ED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960CC-BD46-4885-A014-71BFB3E8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583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多田　祐生</cp:lastModifiedBy>
  <cp:revision>3</cp:revision>
  <cp:lastPrinted>2024-08-05T11:34:00Z</cp:lastPrinted>
  <dcterms:created xsi:type="dcterms:W3CDTF">2021-12-10T06:52:00Z</dcterms:created>
  <dcterms:modified xsi:type="dcterms:W3CDTF">2024-08-05T11:38:00Z</dcterms:modified>
</cp:coreProperties>
</file>